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A985" w14:textId="77777777" w:rsidR="009E5D4C" w:rsidRPr="009E5D4C" w:rsidRDefault="009E5D4C" w:rsidP="00B7476B">
      <w:pPr>
        <w:spacing w:after="0"/>
        <w:rPr>
          <w:rFonts w:asciiTheme="minorHAnsi" w:eastAsia="Times New Roman" w:hAnsiTheme="minorHAnsi"/>
          <w:b/>
          <w:sz w:val="2"/>
          <w:szCs w:val="12"/>
          <w:lang w:val="nl-NL" w:eastAsia="nl-NL"/>
        </w:rPr>
      </w:pPr>
    </w:p>
    <w:p w14:paraId="4FB21597" w14:textId="77777777" w:rsidR="008F054E" w:rsidRDefault="008F054E" w:rsidP="00B7476B">
      <w:pPr>
        <w:spacing w:after="0"/>
        <w:rPr>
          <w:rFonts w:eastAsia="Times New Roman"/>
          <w:b/>
          <w:szCs w:val="24"/>
          <w:lang w:val="nl-NL" w:eastAsia="nl-NL"/>
        </w:rPr>
      </w:pPr>
    </w:p>
    <w:p w14:paraId="303AA986" w14:textId="7DF33265" w:rsidR="00B7476B" w:rsidRPr="009A6567" w:rsidRDefault="00B7476B" w:rsidP="00B7476B">
      <w:pPr>
        <w:spacing w:after="0"/>
        <w:rPr>
          <w:rFonts w:eastAsia="Times New Roman"/>
          <w:b/>
          <w:szCs w:val="24"/>
          <w:lang w:val="nl-NL" w:eastAsia="nl-NL"/>
        </w:rPr>
      </w:pPr>
      <w:bookmarkStart w:id="0" w:name="_GoBack"/>
      <w:bookmarkEnd w:id="0"/>
      <w:r w:rsidRPr="009A6567">
        <w:rPr>
          <w:rFonts w:eastAsia="Times New Roman"/>
          <w:b/>
          <w:szCs w:val="24"/>
          <w:lang w:val="nl-NL" w:eastAsia="nl-NL"/>
        </w:rPr>
        <w:t xml:space="preserve">Vrijblijvend </w:t>
      </w:r>
      <w:r w:rsidR="005B2A2E" w:rsidRPr="009A6567">
        <w:rPr>
          <w:rFonts w:eastAsia="Times New Roman"/>
          <w:b/>
          <w:szCs w:val="24"/>
          <w:lang w:val="nl-NL" w:eastAsia="nl-NL"/>
        </w:rPr>
        <w:t xml:space="preserve">kosteloos </w:t>
      </w:r>
      <w:r w:rsidRPr="009A6567">
        <w:rPr>
          <w:rFonts w:eastAsia="Times New Roman"/>
          <w:b/>
          <w:szCs w:val="24"/>
          <w:lang w:val="nl-NL" w:eastAsia="nl-NL"/>
        </w:rPr>
        <w:t>kennismakingsgesprek</w:t>
      </w:r>
    </w:p>
    <w:p w14:paraId="303AA987" w14:textId="77777777" w:rsidR="005B2A2E" w:rsidRPr="009A6567" w:rsidRDefault="00B7476B" w:rsidP="00B7476B">
      <w:pPr>
        <w:pStyle w:val="Normaalweb"/>
        <w:spacing w:before="0" w:beforeAutospacing="0" w:after="0" w:afterAutospacing="0" w:line="276" w:lineRule="auto"/>
      </w:pPr>
      <w:r w:rsidRPr="009A6567">
        <w:t xml:space="preserve">Waarin een situatieschets wordt opgesteld en met de klant wordt gekeken welk traject het beste bij zijn/haar situatie past en wat hiervan de kosten zijn. </w:t>
      </w:r>
      <w:r w:rsidR="005B2A2E" w:rsidRPr="009A6567">
        <w:t>Tijdens het gesprek komt er veel op de cliënt af waardoor wij ons kunnen voorstellen dat betrokkene een en ander even wil laten bezinken. Drie dagen na het gesprek zal er telefonisch contact met de cliënt worden opgenomen en wordt er besproken of het besproken traject wordt ingezet en wordt eventueel een afspraak gemaakt voor een intakegesprek.</w:t>
      </w:r>
    </w:p>
    <w:p w14:paraId="303AA988" w14:textId="533E55D3" w:rsidR="005B2A2E" w:rsidRDefault="005B2A2E" w:rsidP="00B7476B">
      <w:pPr>
        <w:pStyle w:val="Normaalweb"/>
        <w:spacing w:before="0" w:beforeAutospacing="0" w:after="0" w:afterAutospacing="0" w:line="276" w:lineRule="auto"/>
      </w:pPr>
    </w:p>
    <w:p w14:paraId="196F6808" w14:textId="77777777" w:rsidR="008F054E" w:rsidRPr="009A6567" w:rsidRDefault="008F054E" w:rsidP="00B7476B">
      <w:pPr>
        <w:pStyle w:val="Normaalweb"/>
        <w:spacing w:before="0" w:beforeAutospacing="0" w:after="0" w:afterAutospacing="0" w:line="276" w:lineRule="auto"/>
      </w:pPr>
    </w:p>
    <w:p w14:paraId="303AA989" w14:textId="77777777" w:rsidR="009A6567" w:rsidRPr="009A6567" w:rsidRDefault="003D067A" w:rsidP="00B7476B">
      <w:pPr>
        <w:pStyle w:val="Normaalweb"/>
        <w:spacing w:before="0" w:beforeAutospacing="0" w:after="0" w:afterAutospacing="0" w:line="276" w:lineRule="auto"/>
        <w:rPr>
          <w:b/>
        </w:rPr>
      </w:pPr>
      <w:r>
        <w:rPr>
          <w:b/>
        </w:rPr>
        <w:t>Kosten budgetcoaching</w:t>
      </w:r>
    </w:p>
    <w:p w14:paraId="303AA98A" w14:textId="4A845F06" w:rsidR="00B7476B" w:rsidRPr="009A6567" w:rsidRDefault="00EE5E17" w:rsidP="00B7476B">
      <w:pPr>
        <w:pStyle w:val="Normaalweb"/>
        <w:spacing w:before="0" w:beforeAutospacing="0" w:after="0" w:afterAutospacing="0" w:line="276" w:lineRule="auto"/>
      </w:pPr>
      <w:r>
        <w:t>U betaald eenmalig</w:t>
      </w:r>
      <w:r w:rsidR="005B2A2E" w:rsidRPr="009A6567">
        <w:t xml:space="preserve"> opstart</w:t>
      </w:r>
      <w:r w:rsidR="00B7476B" w:rsidRPr="009A6567">
        <w:t xml:space="preserve">kosten &amp; maandelijkse </w:t>
      </w:r>
      <w:r>
        <w:t xml:space="preserve">een vaste vergoeding waarbij we bij aanvang een looptijd voor het traject afspreken (wanneer het traject niet enkel bestaat uit het in kaart brengen van </w:t>
      </w:r>
      <w:r w:rsidR="008F054E">
        <w:t>de inkomsten en uitgaven is de minimale looptijd een half jaar)</w:t>
      </w:r>
      <w:r w:rsidR="00B7476B" w:rsidRPr="009A6567">
        <w:t xml:space="preserve">. </w:t>
      </w:r>
    </w:p>
    <w:p w14:paraId="303AA98B" w14:textId="77777777" w:rsidR="00B7476B" w:rsidRPr="006F3D63" w:rsidRDefault="00B7476B" w:rsidP="00B7476B">
      <w:pPr>
        <w:pStyle w:val="Normaalweb"/>
        <w:spacing w:before="0" w:beforeAutospacing="0" w:after="0" w:afterAutospacing="0" w:line="276" w:lineRule="auto"/>
        <w:rPr>
          <w:rFonts w:asciiTheme="minorHAnsi" w:hAnsiTheme="minorHAnsi"/>
          <w:sz w:val="20"/>
        </w:rPr>
      </w:pPr>
    </w:p>
    <w:tbl>
      <w:tblPr>
        <w:tblStyle w:val="Tabelraster"/>
        <w:tblW w:w="9464" w:type="dxa"/>
        <w:tblLook w:val="04A0" w:firstRow="1" w:lastRow="0" w:firstColumn="1" w:lastColumn="0" w:noHBand="0" w:noVBand="1"/>
      </w:tblPr>
      <w:tblGrid>
        <w:gridCol w:w="5353"/>
        <w:gridCol w:w="1985"/>
        <w:gridCol w:w="2126"/>
      </w:tblGrid>
      <w:tr w:rsidR="00B65AC0" w:rsidRPr="00EE5E17" w14:paraId="303AA98F" w14:textId="77777777" w:rsidTr="00B65AC0">
        <w:trPr>
          <w:trHeight w:val="397"/>
        </w:trPr>
        <w:tc>
          <w:tcPr>
            <w:tcW w:w="5353" w:type="dxa"/>
            <w:tcBorders>
              <w:top w:val="nil"/>
              <w:left w:val="nil"/>
              <w:bottom w:val="nil"/>
              <w:right w:val="nil"/>
            </w:tcBorders>
            <w:vAlign w:val="center"/>
          </w:tcPr>
          <w:p w14:paraId="303AA98C" w14:textId="77777777" w:rsidR="00B65AC0" w:rsidRDefault="00B65AC0" w:rsidP="00B65AC0">
            <w:pPr>
              <w:pStyle w:val="Normaalweb"/>
              <w:spacing w:before="0" w:beforeAutospacing="0" w:after="0" w:afterAutospacing="0"/>
            </w:pPr>
          </w:p>
        </w:tc>
        <w:tc>
          <w:tcPr>
            <w:tcW w:w="1985" w:type="dxa"/>
            <w:tcBorders>
              <w:top w:val="nil"/>
              <w:left w:val="nil"/>
              <w:bottom w:val="nil"/>
              <w:right w:val="nil"/>
            </w:tcBorders>
            <w:vAlign w:val="center"/>
          </w:tcPr>
          <w:p w14:paraId="303AA98D" w14:textId="3408A7A2" w:rsidR="00B65AC0" w:rsidRDefault="00B65AC0" w:rsidP="00B65AC0">
            <w:pPr>
              <w:pStyle w:val="Normaalweb"/>
              <w:spacing w:before="0" w:beforeAutospacing="0" w:after="0" w:afterAutospacing="0" w:line="276" w:lineRule="auto"/>
              <w:rPr>
                <w:rFonts w:asciiTheme="minorHAnsi" w:hAnsiTheme="minorHAnsi"/>
                <w:sz w:val="22"/>
              </w:rPr>
            </w:pPr>
          </w:p>
        </w:tc>
        <w:tc>
          <w:tcPr>
            <w:tcW w:w="2126" w:type="dxa"/>
            <w:tcBorders>
              <w:top w:val="nil"/>
              <w:left w:val="nil"/>
              <w:bottom w:val="nil"/>
              <w:right w:val="nil"/>
            </w:tcBorders>
            <w:vAlign w:val="center"/>
          </w:tcPr>
          <w:p w14:paraId="303AA98E" w14:textId="4B13C83E" w:rsidR="00B65AC0" w:rsidRDefault="00B65AC0" w:rsidP="00B65AC0">
            <w:pPr>
              <w:pStyle w:val="Normaalweb"/>
              <w:spacing w:before="0" w:beforeAutospacing="0" w:after="0" w:afterAutospacing="0" w:line="276" w:lineRule="auto"/>
              <w:rPr>
                <w:rFonts w:asciiTheme="minorHAnsi" w:hAnsiTheme="minorHAnsi"/>
                <w:sz w:val="22"/>
              </w:rPr>
            </w:pPr>
          </w:p>
        </w:tc>
      </w:tr>
      <w:tr w:rsidR="00B65AC0" w14:paraId="303AA993" w14:textId="77777777" w:rsidTr="003D067A">
        <w:trPr>
          <w:trHeight w:val="397"/>
        </w:trPr>
        <w:tc>
          <w:tcPr>
            <w:tcW w:w="5353" w:type="dxa"/>
            <w:tcBorders>
              <w:top w:val="nil"/>
              <w:left w:val="nil"/>
              <w:bottom w:val="nil"/>
              <w:right w:val="nil"/>
            </w:tcBorders>
            <w:vAlign w:val="center"/>
          </w:tcPr>
          <w:p w14:paraId="303AA990" w14:textId="77777777" w:rsidR="00B65AC0" w:rsidRPr="00B65AC0" w:rsidRDefault="00B65AC0" w:rsidP="003D067A">
            <w:pPr>
              <w:pStyle w:val="Normaalweb"/>
              <w:spacing w:before="0" w:beforeAutospacing="0" w:after="0" w:afterAutospacing="0"/>
            </w:pPr>
            <w:r>
              <w:t>Eenmalige opstartkosten:</w:t>
            </w:r>
          </w:p>
        </w:tc>
        <w:tc>
          <w:tcPr>
            <w:tcW w:w="1985" w:type="dxa"/>
            <w:tcBorders>
              <w:top w:val="nil"/>
              <w:left w:val="nil"/>
              <w:bottom w:val="nil"/>
              <w:right w:val="nil"/>
            </w:tcBorders>
            <w:vAlign w:val="center"/>
          </w:tcPr>
          <w:p w14:paraId="303AA991" w14:textId="56D942D3" w:rsidR="00B65AC0" w:rsidRDefault="00B65AC0" w:rsidP="003D067A">
            <w:pPr>
              <w:pStyle w:val="Normaalweb"/>
              <w:spacing w:before="0" w:beforeAutospacing="0" w:after="0" w:afterAutospacing="0" w:line="276" w:lineRule="auto"/>
              <w:rPr>
                <w:rFonts w:asciiTheme="minorHAnsi" w:hAnsiTheme="minorHAnsi"/>
                <w:sz w:val="22"/>
              </w:rPr>
            </w:pPr>
            <w:r>
              <w:t>€ 1</w:t>
            </w:r>
            <w:r w:rsidR="00EE5E17">
              <w:t>0</w:t>
            </w:r>
            <w:r>
              <w:t>0,00</w:t>
            </w:r>
          </w:p>
        </w:tc>
        <w:tc>
          <w:tcPr>
            <w:tcW w:w="2126" w:type="dxa"/>
            <w:tcBorders>
              <w:top w:val="nil"/>
              <w:left w:val="nil"/>
              <w:bottom w:val="nil"/>
              <w:right w:val="nil"/>
            </w:tcBorders>
            <w:vAlign w:val="center"/>
          </w:tcPr>
          <w:p w14:paraId="303AA992" w14:textId="50F5DCEC" w:rsidR="00B65AC0" w:rsidRDefault="00B65AC0" w:rsidP="003D067A">
            <w:pPr>
              <w:pStyle w:val="Normaalweb"/>
              <w:spacing w:before="0" w:beforeAutospacing="0" w:after="0" w:afterAutospacing="0" w:line="276" w:lineRule="auto"/>
              <w:rPr>
                <w:rFonts w:asciiTheme="minorHAnsi" w:hAnsiTheme="minorHAnsi"/>
                <w:sz w:val="22"/>
              </w:rPr>
            </w:pPr>
          </w:p>
        </w:tc>
      </w:tr>
      <w:tr w:rsidR="00B65AC0" w14:paraId="303AA997" w14:textId="77777777" w:rsidTr="003D067A">
        <w:trPr>
          <w:trHeight w:val="397"/>
        </w:trPr>
        <w:tc>
          <w:tcPr>
            <w:tcW w:w="5353" w:type="dxa"/>
            <w:tcBorders>
              <w:top w:val="nil"/>
              <w:left w:val="nil"/>
              <w:bottom w:val="nil"/>
              <w:right w:val="nil"/>
            </w:tcBorders>
            <w:vAlign w:val="center"/>
          </w:tcPr>
          <w:p w14:paraId="303AA994" w14:textId="1599C0D2" w:rsidR="00B65AC0" w:rsidRDefault="00EE5E17" w:rsidP="003D067A">
            <w:pPr>
              <w:pStyle w:val="Normaalweb"/>
              <w:spacing w:before="0" w:beforeAutospacing="0" w:after="0" w:afterAutospacing="0"/>
            </w:pPr>
            <w:r>
              <w:t>Maandelijkse vergoeding</w:t>
            </w:r>
          </w:p>
        </w:tc>
        <w:tc>
          <w:tcPr>
            <w:tcW w:w="1985" w:type="dxa"/>
            <w:tcBorders>
              <w:top w:val="nil"/>
              <w:left w:val="nil"/>
              <w:bottom w:val="nil"/>
              <w:right w:val="nil"/>
            </w:tcBorders>
            <w:vAlign w:val="center"/>
          </w:tcPr>
          <w:p w14:paraId="303AA995" w14:textId="2DA44C71" w:rsidR="00B65AC0" w:rsidRDefault="00B65AC0" w:rsidP="003D067A">
            <w:pPr>
              <w:pStyle w:val="Normaalweb"/>
              <w:spacing w:before="0" w:beforeAutospacing="0" w:after="0" w:afterAutospacing="0" w:line="276" w:lineRule="auto"/>
              <w:rPr>
                <w:rFonts w:asciiTheme="minorHAnsi" w:hAnsiTheme="minorHAnsi"/>
                <w:sz w:val="22"/>
              </w:rPr>
            </w:pPr>
            <w:r>
              <w:t xml:space="preserve">€ </w:t>
            </w:r>
            <w:r w:rsidR="00920229">
              <w:t>50</w:t>
            </w:r>
            <w:r>
              <w:t>,00</w:t>
            </w:r>
          </w:p>
        </w:tc>
        <w:tc>
          <w:tcPr>
            <w:tcW w:w="2126" w:type="dxa"/>
            <w:tcBorders>
              <w:top w:val="nil"/>
              <w:left w:val="nil"/>
              <w:bottom w:val="nil"/>
              <w:right w:val="nil"/>
            </w:tcBorders>
            <w:vAlign w:val="center"/>
          </w:tcPr>
          <w:p w14:paraId="303AA996" w14:textId="032920E1" w:rsidR="00B65AC0" w:rsidRDefault="00B65AC0" w:rsidP="003D067A">
            <w:pPr>
              <w:pStyle w:val="Normaalweb"/>
              <w:spacing w:before="0" w:beforeAutospacing="0" w:after="0" w:afterAutospacing="0" w:line="276" w:lineRule="auto"/>
              <w:rPr>
                <w:rFonts w:asciiTheme="minorHAnsi" w:hAnsiTheme="minorHAnsi"/>
                <w:sz w:val="22"/>
              </w:rPr>
            </w:pPr>
          </w:p>
        </w:tc>
      </w:tr>
      <w:tr w:rsidR="00B65AC0" w14:paraId="303AA99F" w14:textId="77777777" w:rsidTr="003D067A">
        <w:trPr>
          <w:trHeight w:val="397"/>
        </w:trPr>
        <w:tc>
          <w:tcPr>
            <w:tcW w:w="5353" w:type="dxa"/>
            <w:tcBorders>
              <w:top w:val="nil"/>
              <w:left w:val="nil"/>
              <w:bottom w:val="nil"/>
              <w:right w:val="nil"/>
            </w:tcBorders>
            <w:vAlign w:val="center"/>
          </w:tcPr>
          <w:p w14:paraId="303AA99C" w14:textId="77777777" w:rsidR="00B65AC0" w:rsidRDefault="00B65AC0" w:rsidP="003D067A">
            <w:pPr>
              <w:pStyle w:val="Normaalweb"/>
              <w:spacing w:before="0" w:beforeAutospacing="0" w:after="0" w:afterAutospacing="0"/>
            </w:pPr>
            <w:r>
              <w:t>Eenmalige afrondkosten (einde overeenkomst):</w:t>
            </w:r>
          </w:p>
        </w:tc>
        <w:tc>
          <w:tcPr>
            <w:tcW w:w="1985" w:type="dxa"/>
            <w:tcBorders>
              <w:top w:val="nil"/>
              <w:left w:val="nil"/>
              <w:bottom w:val="nil"/>
              <w:right w:val="nil"/>
            </w:tcBorders>
            <w:vAlign w:val="center"/>
          </w:tcPr>
          <w:p w14:paraId="303AA99D" w14:textId="584F9649" w:rsidR="00B65AC0" w:rsidRDefault="00B65AC0" w:rsidP="003D067A">
            <w:pPr>
              <w:pStyle w:val="Normaalweb"/>
              <w:spacing w:before="0" w:beforeAutospacing="0" w:after="0" w:afterAutospacing="0" w:line="276" w:lineRule="auto"/>
              <w:rPr>
                <w:rFonts w:asciiTheme="minorHAnsi" w:hAnsiTheme="minorHAnsi"/>
                <w:sz w:val="22"/>
              </w:rPr>
            </w:pPr>
            <w:r>
              <w:t xml:space="preserve">€ </w:t>
            </w:r>
            <w:r w:rsidR="00EE5E17">
              <w:t>50</w:t>
            </w:r>
            <w:r>
              <w:t>,00</w:t>
            </w:r>
          </w:p>
        </w:tc>
        <w:tc>
          <w:tcPr>
            <w:tcW w:w="2126" w:type="dxa"/>
            <w:tcBorders>
              <w:top w:val="nil"/>
              <w:left w:val="nil"/>
              <w:bottom w:val="nil"/>
              <w:right w:val="nil"/>
            </w:tcBorders>
            <w:vAlign w:val="center"/>
          </w:tcPr>
          <w:p w14:paraId="303AA99E" w14:textId="5BDF14BB" w:rsidR="00B65AC0" w:rsidRDefault="00B65AC0" w:rsidP="003D067A">
            <w:pPr>
              <w:pStyle w:val="Normaalweb"/>
              <w:spacing w:before="0" w:beforeAutospacing="0" w:after="0" w:afterAutospacing="0" w:line="276" w:lineRule="auto"/>
              <w:rPr>
                <w:rFonts w:asciiTheme="minorHAnsi" w:hAnsiTheme="minorHAnsi"/>
                <w:sz w:val="22"/>
              </w:rPr>
            </w:pPr>
          </w:p>
        </w:tc>
      </w:tr>
      <w:tr w:rsidR="00B65AC0" w14:paraId="303AA9A3" w14:textId="77777777" w:rsidTr="003D067A">
        <w:trPr>
          <w:trHeight w:val="397"/>
        </w:trPr>
        <w:tc>
          <w:tcPr>
            <w:tcW w:w="5353" w:type="dxa"/>
            <w:tcBorders>
              <w:top w:val="nil"/>
              <w:left w:val="nil"/>
              <w:bottom w:val="nil"/>
              <w:right w:val="nil"/>
            </w:tcBorders>
            <w:vAlign w:val="center"/>
          </w:tcPr>
          <w:p w14:paraId="303AA9A0" w14:textId="77777777" w:rsidR="00B65AC0" w:rsidRDefault="00B65AC0" w:rsidP="003D067A">
            <w:pPr>
              <w:pStyle w:val="Normaalweb"/>
              <w:spacing w:before="0" w:beforeAutospacing="0" w:after="0" w:afterAutospacing="0"/>
            </w:pPr>
            <w:r>
              <w:t>Eenmalige afrondkosten (tijdens overeenkomst):</w:t>
            </w:r>
          </w:p>
        </w:tc>
        <w:tc>
          <w:tcPr>
            <w:tcW w:w="1985" w:type="dxa"/>
            <w:tcBorders>
              <w:top w:val="nil"/>
              <w:left w:val="nil"/>
              <w:bottom w:val="nil"/>
              <w:right w:val="nil"/>
            </w:tcBorders>
            <w:vAlign w:val="center"/>
          </w:tcPr>
          <w:p w14:paraId="303AA9A1" w14:textId="7C044DF4" w:rsidR="00B65AC0" w:rsidRDefault="00B65AC0" w:rsidP="003D067A">
            <w:pPr>
              <w:pStyle w:val="Normaalweb"/>
              <w:spacing w:before="0" w:beforeAutospacing="0" w:after="0" w:afterAutospacing="0" w:line="276" w:lineRule="auto"/>
              <w:rPr>
                <w:rFonts w:asciiTheme="minorHAnsi" w:hAnsiTheme="minorHAnsi"/>
                <w:sz w:val="22"/>
              </w:rPr>
            </w:pPr>
            <w:r>
              <w:t>€ 1</w:t>
            </w:r>
            <w:r w:rsidR="00EE5E17">
              <w:t>0</w:t>
            </w:r>
            <w:r>
              <w:t>0,00</w:t>
            </w:r>
          </w:p>
        </w:tc>
        <w:tc>
          <w:tcPr>
            <w:tcW w:w="2126" w:type="dxa"/>
            <w:tcBorders>
              <w:top w:val="nil"/>
              <w:left w:val="nil"/>
              <w:bottom w:val="nil"/>
              <w:right w:val="nil"/>
            </w:tcBorders>
            <w:vAlign w:val="center"/>
          </w:tcPr>
          <w:p w14:paraId="303AA9A2" w14:textId="182B1E3C" w:rsidR="009E5D4C" w:rsidRPr="009E5D4C" w:rsidRDefault="009E5D4C" w:rsidP="003D067A">
            <w:pPr>
              <w:pStyle w:val="Normaalweb"/>
              <w:spacing w:before="0" w:beforeAutospacing="0" w:after="0" w:afterAutospacing="0" w:line="276" w:lineRule="auto"/>
            </w:pPr>
          </w:p>
        </w:tc>
      </w:tr>
      <w:tr w:rsidR="009A6567" w14:paraId="303AA9A7" w14:textId="77777777" w:rsidTr="009A6567">
        <w:trPr>
          <w:trHeight w:val="397"/>
        </w:trPr>
        <w:tc>
          <w:tcPr>
            <w:tcW w:w="5353" w:type="dxa"/>
            <w:tcBorders>
              <w:top w:val="nil"/>
              <w:left w:val="nil"/>
              <w:bottom w:val="nil"/>
              <w:right w:val="nil"/>
            </w:tcBorders>
            <w:vAlign w:val="center"/>
          </w:tcPr>
          <w:p w14:paraId="303AA9A4" w14:textId="77777777" w:rsidR="009A6567" w:rsidRDefault="009A6567" w:rsidP="00B65AC0">
            <w:pPr>
              <w:pStyle w:val="Normaalweb"/>
              <w:spacing w:before="0" w:beforeAutospacing="0" w:after="0" w:afterAutospacing="0"/>
            </w:pPr>
          </w:p>
        </w:tc>
        <w:tc>
          <w:tcPr>
            <w:tcW w:w="1985" w:type="dxa"/>
            <w:tcBorders>
              <w:top w:val="nil"/>
              <w:left w:val="nil"/>
              <w:bottom w:val="nil"/>
              <w:right w:val="nil"/>
            </w:tcBorders>
            <w:vAlign w:val="center"/>
          </w:tcPr>
          <w:p w14:paraId="303AA9A5" w14:textId="77777777" w:rsidR="009A6567" w:rsidRDefault="009A6567" w:rsidP="00B65AC0">
            <w:pPr>
              <w:pStyle w:val="Normaalweb"/>
              <w:spacing w:before="0" w:beforeAutospacing="0" w:after="0" w:afterAutospacing="0" w:line="276" w:lineRule="auto"/>
            </w:pPr>
          </w:p>
        </w:tc>
        <w:tc>
          <w:tcPr>
            <w:tcW w:w="2126" w:type="dxa"/>
            <w:tcBorders>
              <w:top w:val="nil"/>
              <w:left w:val="nil"/>
              <w:bottom w:val="nil"/>
              <w:right w:val="nil"/>
            </w:tcBorders>
            <w:vAlign w:val="center"/>
          </w:tcPr>
          <w:p w14:paraId="303AA9A6" w14:textId="77777777" w:rsidR="009A6567" w:rsidRDefault="009A6567" w:rsidP="00B65AC0">
            <w:pPr>
              <w:pStyle w:val="Normaalweb"/>
              <w:spacing w:before="0" w:beforeAutospacing="0" w:after="0" w:afterAutospacing="0" w:line="276" w:lineRule="auto"/>
            </w:pPr>
          </w:p>
        </w:tc>
      </w:tr>
    </w:tbl>
    <w:p w14:paraId="303AA9C4" w14:textId="77777777" w:rsidR="009A6567" w:rsidRDefault="009A6567" w:rsidP="00B7476B">
      <w:pPr>
        <w:pStyle w:val="Normaalweb"/>
        <w:spacing w:before="0" w:beforeAutospacing="0" w:after="0" w:afterAutospacing="0" w:line="276" w:lineRule="auto"/>
        <w:rPr>
          <w:rFonts w:asciiTheme="minorHAnsi" w:hAnsiTheme="minorHAnsi"/>
          <w:sz w:val="22"/>
        </w:rPr>
      </w:pPr>
    </w:p>
    <w:p w14:paraId="303AA9C9" w14:textId="77777777" w:rsidR="00B7476B" w:rsidRPr="00B7476B" w:rsidRDefault="00B7476B" w:rsidP="00B7476B">
      <w:pPr>
        <w:pStyle w:val="Normaalweb"/>
        <w:spacing w:before="0" w:beforeAutospacing="0" w:after="0" w:afterAutospacing="0" w:line="276" w:lineRule="auto"/>
        <w:rPr>
          <w:rFonts w:asciiTheme="minorHAnsi" w:hAnsiTheme="minorHAnsi"/>
          <w:sz w:val="22"/>
        </w:rPr>
      </w:pPr>
    </w:p>
    <w:p w14:paraId="303AA9CA" w14:textId="77777777" w:rsidR="00B7476B" w:rsidRPr="006F3D63" w:rsidRDefault="00B7476B" w:rsidP="00B7476B">
      <w:pPr>
        <w:pStyle w:val="Normaalweb"/>
        <w:tabs>
          <w:tab w:val="left" w:pos="1985"/>
        </w:tabs>
        <w:spacing w:before="0" w:beforeAutospacing="0" w:after="0" w:afterAutospacing="0" w:line="276" w:lineRule="auto"/>
        <w:rPr>
          <w:rFonts w:asciiTheme="minorHAnsi" w:hAnsiTheme="minorHAnsi"/>
          <w:sz w:val="20"/>
          <w:szCs w:val="20"/>
        </w:rPr>
      </w:pPr>
    </w:p>
    <w:sectPr w:rsidR="00B7476B" w:rsidRPr="006F3D63" w:rsidSect="00D038C1">
      <w:headerReference w:type="default" r:id="rId6"/>
      <w:footerReference w:type="default" r:id="rId7"/>
      <w:pgSz w:w="11906" w:h="16838" w:code="9"/>
      <w:pgMar w:top="1418" w:right="1418" w:bottom="1276"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A9CD" w14:textId="77777777" w:rsidR="005E6610" w:rsidRDefault="005E6610" w:rsidP="00DC12CA">
      <w:pPr>
        <w:spacing w:after="0" w:line="240" w:lineRule="auto"/>
      </w:pPr>
      <w:r>
        <w:separator/>
      </w:r>
    </w:p>
  </w:endnote>
  <w:endnote w:type="continuationSeparator" w:id="0">
    <w:p w14:paraId="303AA9CE" w14:textId="77777777" w:rsidR="005E6610" w:rsidRDefault="005E6610" w:rsidP="00DC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A9D0" w14:textId="77777777" w:rsidR="00DC12CA" w:rsidRPr="00EE4E3A" w:rsidRDefault="00DC12CA" w:rsidP="00DC12CA">
    <w:pPr>
      <w:spacing w:after="0" w:line="240" w:lineRule="auto"/>
      <w:jc w:val="center"/>
      <w:rPr>
        <w:color w:val="16908C"/>
        <w:sz w:val="16"/>
        <w:szCs w:val="16"/>
        <w:lang w:val="nl-NL"/>
      </w:rPr>
    </w:pPr>
    <w:r w:rsidRPr="00EE4E3A">
      <w:rPr>
        <w:color w:val="16908C"/>
        <w:sz w:val="16"/>
        <w:szCs w:val="16"/>
        <w:lang w:val="nl-NL"/>
      </w:rPr>
      <w:t xml:space="preserve">Sandra Spriensma-Welfing, MSc • </w:t>
    </w:r>
    <w:r w:rsidRPr="00EE4E3A">
      <w:rPr>
        <w:color w:val="16908C"/>
        <w:sz w:val="16"/>
        <w:szCs w:val="16"/>
        <w:lang w:val="nl-NL"/>
      </w:rPr>
      <w:sym w:font="Wingdings 2" w:char="F027"/>
    </w:r>
    <w:r w:rsidRPr="00EE4E3A">
      <w:rPr>
        <w:color w:val="16908C"/>
        <w:sz w:val="16"/>
        <w:szCs w:val="16"/>
        <w:lang w:val="nl-NL"/>
      </w:rPr>
      <w:t xml:space="preserve"> 06-15381684 • </w:t>
    </w:r>
    <w:r w:rsidRPr="00EE4E3A">
      <w:rPr>
        <w:color w:val="16908C"/>
        <w:sz w:val="16"/>
        <w:szCs w:val="16"/>
        <w:lang w:val="nl-NL"/>
      </w:rPr>
      <w:sym w:font="Wingdings" w:char="F03A"/>
    </w:r>
    <w:r w:rsidRPr="00EE4E3A">
      <w:rPr>
        <w:color w:val="16908C"/>
        <w:sz w:val="16"/>
        <w:szCs w:val="16"/>
        <w:lang w:val="nl-NL"/>
      </w:rPr>
      <w:t xml:space="preserve"> www.de-duizendpoot.jouwweb.nl • </w:t>
    </w:r>
    <w:r w:rsidRPr="00EE4E3A">
      <w:rPr>
        <w:color w:val="16908C"/>
        <w:sz w:val="16"/>
        <w:szCs w:val="16"/>
        <w:lang w:val="nl-NL"/>
      </w:rPr>
      <w:sym w:font="Wingdings" w:char="F038"/>
    </w:r>
    <w:r w:rsidRPr="00EE4E3A">
      <w:rPr>
        <w:color w:val="16908C"/>
        <w:sz w:val="16"/>
        <w:szCs w:val="16"/>
        <w:lang w:val="nl-NL"/>
      </w:rPr>
      <w:t xml:space="preserve"> kjp.deduizendpoot@gmail.com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A9CB" w14:textId="77777777" w:rsidR="005E6610" w:rsidRDefault="005E6610" w:rsidP="00DC12CA">
      <w:pPr>
        <w:spacing w:after="0" w:line="240" w:lineRule="auto"/>
      </w:pPr>
      <w:r>
        <w:separator/>
      </w:r>
    </w:p>
  </w:footnote>
  <w:footnote w:type="continuationSeparator" w:id="0">
    <w:p w14:paraId="303AA9CC" w14:textId="77777777" w:rsidR="005E6610" w:rsidRDefault="005E6610" w:rsidP="00DC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A9CF" w14:textId="77777777" w:rsidR="00DC12CA" w:rsidRDefault="008F054E">
    <w:pPr>
      <w:pStyle w:val="Koptekst"/>
    </w:pPr>
    <w:r>
      <w:rPr>
        <w:noProof/>
        <w:lang w:val="nl-NL" w:eastAsia="nl-NL"/>
      </w:rPr>
      <w:pict w14:anchorId="303AA9D1">
        <v:shapetype id="_x0000_t202" coordsize="21600,21600" o:spt="202" path="m,l,21600r21600,l21600,xe">
          <v:stroke joinstyle="miter"/>
          <v:path gradientshapeok="t" o:connecttype="rect"/>
        </v:shapetype>
        <v:shape id="_x0000_s2052" type="#_x0000_t202" style="position:absolute;margin-left:-7.1pt;margin-top:-11.3pt;width:229.45pt;height:27.55pt;z-index:251661312;mso-width-relative:margin;mso-height-relative:margin" stroked="f">
          <v:textbox>
            <w:txbxContent>
              <w:p w14:paraId="303AA9D5" w14:textId="77777777" w:rsidR="00B7476B" w:rsidRPr="009E5D4C" w:rsidRDefault="00B7476B" w:rsidP="00B7476B">
                <w:pPr>
                  <w:rPr>
                    <w:rFonts w:ascii="Arial Black" w:hAnsi="Arial Black"/>
                    <w:color w:val="7F7F7F" w:themeColor="text1" w:themeTint="80"/>
                    <w:sz w:val="22"/>
                    <w:lang w:val="nl-NL"/>
                  </w:rPr>
                </w:pPr>
                <w:r w:rsidRPr="009E5D4C">
                  <w:rPr>
                    <w:rFonts w:ascii="Arial Black" w:hAnsi="Arial Black"/>
                    <w:color w:val="7F7F7F" w:themeColor="text1" w:themeTint="80"/>
                    <w:sz w:val="22"/>
                    <w:lang w:val="nl-NL"/>
                  </w:rPr>
                  <w:t>Kostenoverzicht</w:t>
                </w:r>
                <w:r w:rsidR="003D067A">
                  <w:rPr>
                    <w:rFonts w:ascii="Arial Black" w:hAnsi="Arial Black"/>
                    <w:color w:val="7F7F7F" w:themeColor="text1" w:themeTint="80"/>
                    <w:sz w:val="22"/>
                    <w:lang w:val="nl-NL"/>
                  </w:rPr>
                  <w:t xml:space="preserve"> budgetcoaching</w:t>
                </w:r>
              </w:p>
              <w:p w14:paraId="303AA9D6" w14:textId="77777777" w:rsidR="008840A7" w:rsidRPr="009E5D4C" w:rsidRDefault="008840A7" w:rsidP="00B7476B">
                <w:pPr>
                  <w:rPr>
                    <w:sz w:val="18"/>
                  </w:rPr>
                </w:pPr>
              </w:p>
            </w:txbxContent>
          </v:textbox>
        </v:shape>
      </w:pict>
    </w:r>
    <w:r w:rsidR="00DC12CA">
      <w:rPr>
        <w:noProof/>
        <w:lang w:val="nl-NL" w:eastAsia="nl-NL"/>
      </w:rPr>
      <w:drawing>
        <wp:anchor distT="0" distB="0" distL="114300" distR="114300" simplePos="0" relativeHeight="251659264" behindDoc="0" locked="0" layoutInCell="1" allowOverlap="1" wp14:anchorId="303AA9D2" wp14:editId="303AA9D3">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w14:anchorId="303AA9D4">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14:paraId="303AA9D7" w14:textId="77777777" w:rsidR="00DC12CA" w:rsidRPr="00155FAD" w:rsidRDefault="00DC12CA" w:rsidP="00DC12CA">
                <w:pPr>
                  <w:spacing w:after="0"/>
                  <w:rPr>
                    <w:rFonts w:ascii="Verdana" w:hAnsi="Verdana"/>
                    <w:b/>
                    <w:color w:val="1F6B99"/>
                    <w:sz w:val="4"/>
                    <w:lang w:val="nl-NL"/>
                  </w:rPr>
                </w:pPr>
              </w:p>
              <w:p w14:paraId="303AA9D8" w14:textId="77777777" w:rsidR="00DC12CA" w:rsidRPr="00DC12CA" w:rsidRDefault="00DC12CA" w:rsidP="00DC12CA">
                <w:pPr>
                  <w:spacing w:after="0"/>
                  <w:rPr>
                    <w:rFonts w:ascii="Verdana" w:hAnsi="Verdana"/>
                    <w:b/>
                    <w:color w:val="1F6B99"/>
                    <w:sz w:val="14"/>
                    <w:lang w:val="nl-NL"/>
                  </w:rPr>
                </w:pPr>
              </w:p>
              <w:p w14:paraId="303AA9D9" w14:textId="77777777" w:rsidR="00DC12CA" w:rsidRPr="00EE4E3A" w:rsidRDefault="00DC12CA" w:rsidP="00DC12CA">
                <w:pPr>
                  <w:spacing w:after="0"/>
                  <w:rPr>
                    <w:rFonts w:ascii="Verdana" w:hAnsi="Verdana"/>
                    <w:b/>
                    <w:color w:val="16908C"/>
                    <w:sz w:val="20"/>
                    <w:lang w:val="nl-NL"/>
                  </w:rPr>
                </w:pPr>
                <w:r w:rsidRPr="00EE4E3A">
                  <w:rPr>
                    <w:rFonts w:ascii="Verdana" w:hAnsi="Verdana"/>
                    <w:b/>
                    <w:color w:val="16908C"/>
                    <w:sz w:val="20"/>
                    <w:lang w:val="nl-NL"/>
                  </w:rPr>
                  <w:t>De Duizendpoot</w:t>
                </w:r>
              </w:p>
              <w:p w14:paraId="303AA9DA" w14:textId="77777777" w:rsidR="00DC12CA" w:rsidRPr="00EE4E3A" w:rsidRDefault="00DC12CA" w:rsidP="00DC12CA">
                <w:pPr>
                  <w:spacing w:after="0"/>
                  <w:rPr>
                    <w:rFonts w:ascii="Verdana" w:hAnsi="Verdana"/>
                    <w:color w:val="16908C"/>
                    <w:lang w:val="nl-NL"/>
                  </w:rPr>
                </w:pPr>
                <w:r w:rsidRPr="00EE4E3A">
                  <w:rPr>
                    <w:rFonts w:ascii="Verdana" w:hAnsi="Verdana"/>
                    <w:color w:val="16908C"/>
                    <w:lang w:val="nl-NL"/>
                  </w:rPr>
                  <w:t xml:space="preserve">    </w:t>
                </w:r>
                <w:r w:rsidRPr="00EE4E3A">
                  <w:rPr>
                    <w:rFonts w:ascii="Verdana" w:hAnsi="Verdana"/>
                    <w:color w:val="16908C"/>
                    <w:sz w:val="18"/>
                    <w:lang w:val="nl-NL"/>
                  </w:rPr>
                  <w:t xml:space="preserve"> 999 pootjes om je op weg te helpen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A2E"/>
    <w:rsid w:val="00050E73"/>
    <w:rsid w:val="000621F3"/>
    <w:rsid w:val="000B7911"/>
    <w:rsid w:val="00205BE8"/>
    <w:rsid w:val="003C7CA1"/>
    <w:rsid w:val="003D067A"/>
    <w:rsid w:val="00452FB5"/>
    <w:rsid w:val="004C5CCF"/>
    <w:rsid w:val="00573991"/>
    <w:rsid w:val="005B2A2E"/>
    <w:rsid w:val="005D18BC"/>
    <w:rsid w:val="005E6610"/>
    <w:rsid w:val="006352C5"/>
    <w:rsid w:val="006D3CFF"/>
    <w:rsid w:val="006F3D63"/>
    <w:rsid w:val="007D776D"/>
    <w:rsid w:val="00833FA1"/>
    <w:rsid w:val="008840A7"/>
    <w:rsid w:val="008F054E"/>
    <w:rsid w:val="00920229"/>
    <w:rsid w:val="009A6567"/>
    <w:rsid w:val="009E5D4C"/>
    <w:rsid w:val="00A67D7A"/>
    <w:rsid w:val="00AC115D"/>
    <w:rsid w:val="00B65AC0"/>
    <w:rsid w:val="00B7476B"/>
    <w:rsid w:val="00BF421D"/>
    <w:rsid w:val="00C376A1"/>
    <w:rsid w:val="00CD4D10"/>
    <w:rsid w:val="00D038C1"/>
    <w:rsid w:val="00D710ED"/>
    <w:rsid w:val="00DB03E0"/>
    <w:rsid w:val="00DC12CA"/>
    <w:rsid w:val="00E9343A"/>
    <w:rsid w:val="00EC033A"/>
    <w:rsid w:val="00EE4E3A"/>
    <w:rsid w:val="00EE5E17"/>
    <w:rsid w:val="00EF281D"/>
    <w:rsid w:val="00F3177B"/>
    <w:rsid w:val="00FC261E"/>
    <w:rsid w:val="00FF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14:docId w14:val="303AA985"/>
  <w15:docId w15:val="{FF2CEBE5-EEAF-4649-AFCA-B8D60030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76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B7476B"/>
    <w:pPr>
      <w:spacing w:before="100" w:beforeAutospacing="1" w:after="100" w:afterAutospacing="1" w:line="240" w:lineRule="auto"/>
    </w:pPr>
    <w:rPr>
      <w:rFonts w:eastAsia="Times New Roman"/>
      <w:szCs w:val="24"/>
      <w:lang w:val="nl-NL" w:eastAsia="nl-NL"/>
    </w:rPr>
  </w:style>
  <w:style w:type="table" w:styleId="Tabelraster">
    <w:name w:val="Table Grid"/>
    <w:basedOn w:val="Standaardtabel"/>
    <w:uiPriority w:val="59"/>
    <w:rsid w:val="00B6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11680">
      <w:bodyDiv w:val="1"/>
      <w:marLeft w:val="0"/>
      <w:marRight w:val="0"/>
      <w:marTop w:val="0"/>
      <w:marBottom w:val="0"/>
      <w:divBdr>
        <w:top w:val="none" w:sz="0" w:space="0" w:color="auto"/>
        <w:left w:val="none" w:sz="0" w:space="0" w:color="auto"/>
        <w:bottom w:val="none" w:sz="0" w:space="0" w:color="auto"/>
        <w:right w:val="none" w:sz="0" w:space="0" w:color="auto"/>
      </w:divBdr>
      <w:divsChild>
        <w:div w:id="735125461">
          <w:marLeft w:val="0"/>
          <w:marRight w:val="0"/>
          <w:marTop w:val="0"/>
          <w:marBottom w:val="0"/>
          <w:divBdr>
            <w:top w:val="none" w:sz="0" w:space="0" w:color="auto"/>
            <w:left w:val="none" w:sz="0" w:space="0" w:color="auto"/>
            <w:bottom w:val="none" w:sz="0" w:space="0" w:color="auto"/>
            <w:right w:val="none" w:sz="0" w:space="0" w:color="auto"/>
          </w:divBdr>
          <w:divsChild>
            <w:div w:id="845166620">
              <w:marLeft w:val="0"/>
              <w:marRight w:val="0"/>
              <w:marTop w:val="0"/>
              <w:marBottom w:val="0"/>
              <w:divBdr>
                <w:top w:val="none" w:sz="0" w:space="0" w:color="auto"/>
                <w:left w:val="none" w:sz="0" w:space="0" w:color="auto"/>
                <w:bottom w:val="none" w:sz="0" w:space="0" w:color="auto"/>
                <w:right w:val="none" w:sz="0" w:space="0" w:color="auto"/>
              </w:divBdr>
              <w:divsChild>
                <w:div w:id="81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15">
          <w:marLeft w:val="0"/>
          <w:marRight w:val="0"/>
          <w:marTop w:val="0"/>
          <w:marBottom w:val="0"/>
          <w:divBdr>
            <w:top w:val="none" w:sz="0" w:space="0" w:color="auto"/>
            <w:left w:val="none" w:sz="0" w:space="0" w:color="auto"/>
            <w:bottom w:val="none" w:sz="0" w:space="0" w:color="auto"/>
            <w:right w:val="none" w:sz="0" w:space="0" w:color="auto"/>
          </w:divBdr>
          <w:divsChild>
            <w:div w:id="348484865">
              <w:marLeft w:val="0"/>
              <w:marRight w:val="0"/>
              <w:marTop w:val="0"/>
              <w:marBottom w:val="0"/>
              <w:divBdr>
                <w:top w:val="none" w:sz="0" w:space="0" w:color="auto"/>
                <w:left w:val="none" w:sz="0" w:space="0" w:color="auto"/>
                <w:bottom w:val="none" w:sz="0" w:space="0" w:color="auto"/>
                <w:right w:val="none" w:sz="0" w:space="0" w:color="auto"/>
              </w:divBdr>
              <w:divsChild>
                <w:div w:id="114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579">
          <w:marLeft w:val="0"/>
          <w:marRight w:val="0"/>
          <w:marTop w:val="0"/>
          <w:marBottom w:val="0"/>
          <w:divBdr>
            <w:top w:val="none" w:sz="0" w:space="0" w:color="auto"/>
            <w:left w:val="none" w:sz="0" w:space="0" w:color="auto"/>
            <w:bottom w:val="none" w:sz="0" w:space="0" w:color="auto"/>
            <w:right w:val="none" w:sz="0" w:space="0" w:color="auto"/>
          </w:divBdr>
          <w:divsChild>
            <w:div w:id="695809572">
              <w:marLeft w:val="0"/>
              <w:marRight w:val="0"/>
              <w:marTop w:val="0"/>
              <w:marBottom w:val="0"/>
              <w:divBdr>
                <w:top w:val="none" w:sz="0" w:space="0" w:color="auto"/>
                <w:left w:val="none" w:sz="0" w:space="0" w:color="auto"/>
                <w:bottom w:val="none" w:sz="0" w:space="0" w:color="auto"/>
                <w:right w:val="none" w:sz="0" w:space="0" w:color="auto"/>
              </w:divBdr>
              <w:divsChild>
                <w:div w:id="17351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naar\Documents\Mijn%20sjablonen\De%20Duizendpoot_Formul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 Duizendpoot_Formulier</Template>
  <TotalTime>28</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De Duizendpoot</cp:lastModifiedBy>
  <cp:revision>6</cp:revision>
  <cp:lastPrinted>2018-10-04T14:29:00Z</cp:lastPrinted>
  <dcterms:created xsi:type="dcterms:W3CDTF">2016-07-30T12:00:00Z</dcterms:created>
  <dcterms:modified xsi:type="dcterms:W3CDTF">2018-10-04T14:30:00Z</dcterms:modified>
</cp:coreProperties>
</file>